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99" w:rsidRDefault="00134799" w:rsidP="003C2E68">
      <w:pPr>
        <w:pStyle w:val="GvdeMetni"/>
        <w:rPr>
          <w:sz w:val="24"/>
          <w:szCs w:val="24"/>
        </w:rPr>
      </w:pPr>
      <w:r>
        <w:rPr>
          <w:sz w:val="24"/>
          <w:szCs w:val="24"/>
        </w:rPr>
        <w:t>T.C.</w:t>
      </w:r>
    </w:p>
    <w:p w:rsidR="00134799" w:rsidRDefault="00FB664F" w:rsidP="003C2E68">
      <w:pPr>
        <w:pStyle w:val="GvdeMetni"/>
        <w:rPr>
          <w:sz w:val="24"/>
          <w:szCs w:val="24"/>
        </w:rPr>
      </w:pPr>
      <w:r>
        <w:rPr>
          <w:sz w:val="24"/>
          <w:szCs w:val="24"/>
        </w:rPr>
        <w:t>TİCARET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rsidTr="00096117">
        <w:trPr>
          <w:trHeight w:val="596"/>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342" w:type="dxa"/>
          </w:tcPr>
          <w:p w:rsidR="00134799" w:rsidRPr="00E42570" w:rsidRDefault="00E42570" w:rsidP="00EC29BE">
            <w:pPr>
              <w:pStyle w:val="GvdeMetni"/>
              <w:tabs>
                <w:tab w:val="left" w:pos="993"/>
              </w:tabs>
              <w:jc w:val="both"/>
              <w:rPr>
                <w:b w:val="0"/>
                <w:bCs w:val="0"/>
                <w:sz w:val="24"/>
                <w:szCs w:val="24"/>
              </w:rPr>
            </w:pPr>
            <w:r w:rsidRPr="00E42570">
              <w:rPr>
                <w:b w:val="0"/>
                <w:sz w:val="24"/>
              </w:rPr>
              <w:t>Yalnız, poliüretanla kaplanmış, sıvanmış veya lamine edilmiş dokumaya elverişli suni ve sentetik liflerden m</w:t>
            </w:r>
            <w:r w:rsidRPr="00E42570">
              <w:rPr>
                <w:b w:val="0"/>
                <w:sz w:val="24"/>
                <w:vertAlign w:val="superscript"/>
              </w:rPr>
              <w:t>2</w:t>
            </w:r>
            <w:r w:rsidRPr="00E42570">
              <w:rPr>
                <w:b w:val="0"/>
                <w:sz w:val="24"/>
              </w:rPr>
              <w:t xml:space="preserve"> ağırlığı 150 gr’ı geçen dokunmamış mensucat” ve 3921.13 GTP’i altında yer alan “Yalnız, dokumaya elverişli maddelerden mesnedi bulunan, m</w:t>
            </w:r>
            <w:r w:rsidRPr="00E42570">
              <w:rPr>
                <w:b w:val="0"/>
                <w:sz w:val="24"/>
                <w:vertAlign w:val="superscript"/>
              </w:rPr>
              <w:t>2</w:t>
            </w:r>
            <w:r w:rsidRPr="00E42570">
              <w:rPr>
                <w:b w:val="0"/>
                <w:sz w:val="24"/>
              </w:rPr>
              <w:t xml:space="preserve"> ağırlığı 150 gr’ı geçen deri taklitleri”</w:t>
            </w:r>
            <w:r>
              <w:rPr>
                <w:b w:val="0"/>
                <w:sz w:val="24"/>
              </w:rPr>
              <w:t xml:space="preserve"> (koagüle suni deri)</w:t>
            </w:r>
          </w:p>
        </w:tc>
      </w:tr>
      <w:tr w:rsidR="00134799" w:rsidRPr="00C367B8" w:rsidTr="00C367B8">
        <w:trPr>
          <w:trHeight w:val="588"/>
        </w:trPr>
        <w:tc>
          <w:tcPr>
            <w:tcW w:w="3854" w:type="dxa"/>
            <w:vAlign w:val="center"/>
          </w:tcPr>
          <w:p w:rsidR="00134799" w:rsidRPr="00C367B8" w:rsidRDefault="00096117" w:rsidP="008D229D">
            <w:pPr>
              <w:pStyle w:val="GvdeMetni"/>
              <w:tabs>
                <w:tab w:val="left" w:pos="993"/>
              </w:tabs>
              <w:jc w:val="both"/>
              <w:rPr>
                <w:b w:val="0"/>
                <w:bCs w:val="0"/>
                <w:sz w:val="24"/>
                <w:szCs w:val="24"/>
              </w:rPr>
            </w:pPr>
            <w:r>
              <w:rPr>
                <w:b w:val="0"/>
                <w:bCs w:val="0"/>
                <w:sz w:val="24"/>
                <w:szCs w:val="24"/>
              </w:rPr>
              <w:t>Tarife Pozisyonu</w:t>
            </w:r>
          </w:p>
        </w:tc>
        <w:tc>
          <w:tcPr>
            <w:tcW w:w="6342" w:type="dxa"/>
          </w:tcPr>
          <w:p w:rsidR="00E42570" w:rsidRDefault="00E42570" w:rsidP="00096117">
            <w:pPr>
              <w:rPr>
                <w:sz w:val="24"/>
              </w:rPr>
            </w:pPr>
            <w:r>
              <w:rPr>
                <w:sz w:val="24"/>
              </w:rPr>
              <w:t>3921.13</w:t>
            </w:r>
          </w:p>
          <w:p w:rsidR="00134799" w:rsidRPr="00E42570" w:rsidRDefault="00E42570" w:rsidP="00E42570">
            <w:pPr>
              <w:rPr>
                <w:sz w:val="24"/>
              </w:rPr>
            </w:pPr>
            <w:r>
              <w:rPr>
                <w:sz w:val="24"/>
              </w:rPr>
              <w:t>5603.14</w:t>
            </w:r>
          </w:p>
        </w:tc>
      </w:tr>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342" w:type="dxa"/>
          </w:tcPr>
          <w:p w:rsidR="00134799" w:rsidRPr="00C367B8" w:rsidRDefault="00134799" w:rsidP="00060786">
            <w:pPr>
              <w:rPr>
                <w:b/>
                <w:sz w:val="24"/>
                <w:szCs w:val="24"/>
              </w:rPr>
            </w:pPr>
            <w:r w:rsidRPr="00C367B8">
              <w:rPr>
                <w:sz w:val="24"/>
                <w:szCs w:val="24"/>
              </w:rPr>
              <w:t>Bahse konu ürün</w:t>
            </w:r>
            <w:r w:rsidR="005C0CBF" w:rsidRPr="00C367B8">
              <w:rPr>
                <w:sz w:val="24"/>
                <w:szCs w:val="24"/>
              </w:rPr>
              <w:t xml:space="preserve">lerin </w:t>
            </w:r>
            <w:r w:rsidR="00382AAF" w:rsidRPr="00C367B8">
              <w:rPr>
                <w:sz w:val="24"/>
                <w:szCs w:val="24"/>
                <w:lang w:eastAsia="tr-TR"/>
              </w:rPr>
              <w:t xml:space="preserve">Çin Halk Cumhuriyeti (ÇHC) </w:t>
            </w:r>
            <w:r w:rsidR="00710492" w:rsidRPr="00C367B8">
              <w:rPr>
                <w:sz w:val="24"/>
                <w:szCs w:val="24"/>
                <w:lang w:eastAsia="tr-TR"/>
              </w:rPr>
              <w:t xml:space="preserve">menşeli </w:t>
            </w:r>
            <w:r w:rsidR="00096117">
              <w:rPr>
                <w:sz w:val="24"/>
                <w:szCs w:val="24"/>
                <w:lang w:eastAsia="tr-TR"/>
              </w:rPr>
              <w:t>ithalatında</w:t>
            </w:r>
            <w:r w:rsidR="00710492" w:rsidRPr="00C367B8">
              <w:rPr>
                <w:sz w:val="24"/>
                <w:szCs w:val="24"/>
                <w:lang w:eastAsia="tr-TR"/>
              </w:rPr>
              <w:t xml:space="preserve"> </w:t>
            </w:r>
            <w:r w:rsidR="00E42570">
              <w:rPr>
                <w:sz w:val="24"/>
              </w:rPr>
              <w:t>1,9 ABD Doları/Kg tutarında dampinge karşı vergi</w:t>
            </w:r>
          </w:p>
        </w:tc>
      </w:tr>
      <w:tr w:rsidR="00134799" w:rsidRPr="00C367B8" w:rsidTr="00C367B8">
        <w:trPr>
          <w:trHeight w:val="294"/>
        </w:trPr>
        <w:tc>
          <w:tcPr>
            <w:tcW w:w="3854" w:type="dxa"/>
            <w:vAlign w:val="center"/>
          </w:tcPr>
          <w:p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342" w:type="dxa"/>
          </w:tcPr>
          <w:p w:rsidR="00134799" w:rsidRPr="00C367B8" w:rsidRDefault="00096117" w:rsidP="000B27D6">
            <w:pPr>
              <w:pStyle w:val="GvdeMetni"/>
              <w:tabs>
                <w:tab w:val="left" w:pos="993"/>
              </w:tabs>
              <w:jc w:val="both"/>
              <w:rPr>
                <w:b w:val="0"/>
                <w:bCs w:val="0"/>
                <w:sz w:val="24"/>
                <w:szCs w:val="24"/>
              </w:rPr>
            </w:pPr>
            <w:r>
              <w:rPr>
                <w:b w:val="0"/>
                <w:bCs w:val="0"/>
                <w:sz w:val="24"/>
                <w:szCs w:val="24"/>
              </w:rPr>
              <w:t>Malezya ve</w:t>
            </w:r>
            <w:r w:rsidR="00E42570">
              <w:rPr>
                <w:b w:val="0"/>
                <w:bCs w:val="0"/>
                <w:sz w:val="24"/>
                <w:szCs w:val="24"/>
              </w:rPr>
              <w:t xml:space="preserve"> Ürdü</w:t>
            </w:r>
            <w:r w:rsidR="000B27D6">
              <w:rPr>
                <w:b w:val="0"/>
                <w:bCs w:val="0"/>
                <w:sz w:val="24"/>
                <w:szCs w:val="24"/>
              </w:rPr>
              <w:t>n</w:t>
            </w:r>
          </w:p>
        </w:tc>
      </w:tr>
    </w:tbl>
    <w:p w:rsidR="00134799" w:rsidRPr="00151581" w:rsidRDefault="00134799" w:rsidP="003C2E68">
      <w:pPr>
        <w:pStyle w:val="GvdeMetni"/>
        <w:tabs>
          <w:tab w:val="left" w:pos="993"/>
        </w:tabs>
        <w:jc w:val="both"/>
        <w:rPr>
          <w:b w:val="0"/>
          <w:bCs w:val="0"/>
          <w:sz w:val="12"/>
          <w:szCs w:val="12"/>
        </w:rPr>
      </w:pPr>
    </w:p>
    <w:p w:rsidR="00A927A3" w:rsidRDefault="00134799" w:rsidP="003C2E68">
      <w:pPr>
        <w:pStyle w:val="GvdeMetni"/>
        <w:jc w:val="both"/>
        <w:rPr>
          <w:b w:val="0"/>
          <w:bCs w:val="0"/>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362488">
        <w:rPr>
          <w:b w:val="0"/>
          <w:bCs w:val="0"/>
          <w:sz w:val="24"/>
          <w:szCs w:val="24"/>
        </w:rPr>
        <w:t>201</w:t>
      </w:r>
      <w:r w:rsidR="00096117">
        <w:rPr>
          <w:b w:val="0"/>
          <w:bCs w:val="0"/>
          <w:sz w:val="24"/>
          <w:szCs w:val="24"/>
        </w:rPr>
        <w:t>8</w:t>
      </w:r>
      <w:r w:rsidR="00382AAF" w:rsidRPr="0075281C">
        <w:rPr>
          <w:b w:val="0"/>
          <w:bCs w:val="0"/>
          <w:sz w:val="24"/>
          <w:szCs w:val="24"/>
        </w:rPr>
        <w:t> </w:t>
      </w:r>
      <w:r w:rsidR="00A35BEB">
        <w:rPr>
          <w:b w:val="0"/>
          <w:bCs w:val="0"/>
          <w:sz w:val="24"/>
          <w:szCs w:val="24"/>
        </w:rPr>
        <w:t>-</w:t>
      </w:r>
      <w:r w:rsidR="00382AAF" w:rsidRPr="0075281C">
        <w:rPr>
          <w:b w:val="0"/>
          <w:bCs w:val="0"/>
          <w:sz w:val="24"/>
          <w:szCs w:val="24"/>
        </w:rPr>
        <w:t xml:space="preserve"> </w:t>
      </w:r>
      <w:r w:rsidR="00362488">
        <w:rPr>
          <w:b w:val="0"/>
          <w:bCs w:val="0"/>
          <w:sz w:val="24"/>
          <w:szCs w:val="24"/>
        </w:rPr>
        <w:t>3</w:t>
      </w:r>
      <w:r w:rsidR="00E42570">
        <w:rPr>
          <w:b w:val="0"/>
          <w:bCs w:val="0"/>
          <w:sz w:val="24"/>
          <w:szCs w:val="24"/>
        </w:rPr>
        <w:t>0</w:t>
      </w:r>
      <w:r w:rsidR="00362488">
        <w:rPr>
          <w:b w:val="0"/>
          <w:bCs w:val="0"/>
          <w:sz w:val="24"/>
          <w:szCs w:val="24"/>
        </w:rPr>
        <w:t>/</w:t>
      </w:r>
      <w:r w:rsidR="00E42570">
        <w:rPr>
          <w:b w:val="0"/>
          <w:bCs w:val="0"/>
          <w:sz w:val="24"/>
          <w:szCs w:val="24"/>
        </w:rPr>
        <w:t>6</w:t>
      </w:r>
      <w:r w:rsidR="00362488">
        <w:rPr>
          <w:b w:val="0"/>
          <w:bCs w:val="0"/>
          <w:sz w:val="24"/>
          <w:szCs w:val="24"/>
        </w:rPr>
        <w:t>/20</w:t>
      </w:r>
      <w:r w:rsidR="00096117">
        <w:rPr>
          <w:b w:val="0"/>
          <w:bCs w:val="0"/>
          <w:sz w:val="24"/>
          <w:szCs w:val="24"/>
        </w:rPr>
        <w:t>2</w:t>
      </w:r>
      <w:r w:rsidR="00E42570">
        <w:rPr>
          <w:b w:val="0"/>
          <w:bCs w:val="0"/>
          <w:sz w:val="24"/>
          <w:szCs w:val="24"/>
        </w:rPr>
        <w:t>1</w:t>
      </w:r>
      <w:r w:rsidR="0075281C" w:rsidRPr="0075281C">
        <w:rPr>
          <w:b w:val="0"/>
          <w:bCs w:val="0"/>
          <w:sz w:val="24"/>
          <w:szCs w:val="24"/>
        </w:rPr>
        <w:t xml:space="preserve"> </w:t>
      </w:r>
    </w:p>
    <w:p w:rsidR="00134799" w:rsidRDefault="00134799" w:rsidP="003C2E68">
      <w:pPr>
        <w:pStyle w:val="GvdeMetni"/>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34799" w:rsidRPr="00391840" w:rsidRDefault="00134799" w:rsidP="00FC19FA">
      <w:pPr>
        <w:pStyle w:val="GvdeMetni"/>
        <w:jc w:val="both"/>
        <w:rPr>
          <w:b w:val="0"/>
          <w:bCs w:val="0"/>
          <w:sz w:val="24"/>
          <w:szCs w:val="24"/>
        </w:rPr>
      </w:pPr>
      <w:r>
        <w:rPr>
          <w:sz w:val="24"/>
          <w:szCs w:val="24"/>
        </w:rPr>
        <w:t xml:space="preserve">SORUŞTURMA AÇILIŞ </w:t>
      </w:r>
      <w:r w:rsidRPr="005E07FC">
        <w:rPr>
          <w:sz w:val="24"/>
          <w:szCs w:val="24"/>
        </w:rPr>
        <w:t xml:space="preserve">TEBLİĞİ: </w:t>
      </w:r>
      <w:r w:rsidR="005E07FC" w:rsidRPr="005E07FC">
        <w:rPr>
          <w:b w:val="0"/>
          <w:bCs w:val="0"/>
          <w:sz w:val="24"/>
          <w:szCs w:val="24"/>
        </w:rPr>
        <w:t>4</w:t>
      </w:r>
      <w:r w:rsidR="00362488" w:rsidRPr="005E07FC">
        <w:rPr>
          <w:b w:val="0"/>
          <w:bCs w:val="0"/>
          <w:sz w:val="24"/>
          <w:szCs w:val="24"/>
        </w:rPr>
        <w:t>/</w:t>
      </w:r>
      <w:r w:rsidR="005E07FC" w:rsidRPr="005E07FC">
        <w:rPr>
          <w:b w:val="0"/>
          <w:bCs w:val="0"/>
          <w:sz w:val="24"/>
          <w:szCs w:val="24"/>
        </w:rPr>
        <w:t>9</w:t>
      </w:r>
      <w:r w:rsidR="00362488" w:rsidRPr="005E07FC">
        <w:rPr>
          <w:b w:val="0"/>
          <w:bCs w:val="0"/>
          <w:sz w:val="24"/>
          <w:szCs w:val="24"/>
        </w:rPr>
        <w:t>/20</w:t>
      </w:r>
      <w:r w:rsidR="00705AF7" w:rsidRPr="005E07FC">
        <w:rPr>
          <w:b w:val="0"/>
          <w:bCs w:val="0"/>
          <w:sz w:val="24"/>
          <w:szCs w:val="24"/>
        </w:rPr>
        <w:t>21</w:t>
      </w:r>
      <w:r w:rsidR="00362488" w:rsidRPr="005E07FC">
        <w:rPr>
          <w:b w:val="0"/>
          <w:bCs w:val="0"/>
          <w:sz w:val="24"/>
          <w:szCs w:val="24"/>
        </w:rPr>
        <w:t xml:space="preserve"> </w:t>
      </w:r>
      <w:r w:rsidR="00382AAF" w:rsidRPr="005E07FC">
        <w:rPr>
          <w:b w:val="0"/>
          <w:bCs w:val="0"/>
          <w:sz w:val="24"/>
          <w:szCs w:val="24"/>
        </w:rPr>
        <w:t xml:space="preserve">tarih ve </w:t>
      </w:r>
      <w:r w:rsidR="00362488" w:rsidRPr="005E07FC">
        <w:rPr>
          <w:b w:val="0"/>
          <w:bCs w:val="0"/>
          <w:sz w:val="24"/>
          <w:szCs w:val="24"/>
        </w:rPr>
        <w:t>3</w:t>
      </w:r>
      <w:r w:rsidR="00705AF7" w:rsidRPr="005E07FC">
        <w:rPr>
          <w:b w:val="0"/>
          <w:bCs w:val="0"/>
          <w:sz w:val="24"/>
          <w:szCs w:val="24"/>
        </w:rPr>
        <w:t>1</w:t>
      </w:r>
      <w:r w:rsidR="005E07FC" w:rsidRPr="005E07FC">
        <w:rPr>
          <w:b w:val="0"/>
          <w:bCs w:val="0"/>
          <w:sz w:val="24"/>
          <w:szCs w:val="24"/>
        </w:rPr>
        <w:t>588</w:t>
      </w:r>
      <w:r w:rsidRPr="005E07FC">
        <w:rPr>
          <w:b w:val="0"/>
          <w:bCs w:val="0"/>
          <w:sz w:val="24"/>
          <w:szCs w:val="24"/>
        </w:rPr>
        <w:t xml:space="preserve"> sayılı </w:t>
      </w:r>
      <w:r w:rsidR="00362488" w:rsidRPr="005E07FC">
        <w:rPr>
          <w:b w:val="0"/>
          <w:bCs w:val="0"/>
          <w:sz w:val="24"/>
          <w:szCs w:val="24"/>
        </w:rPr>
        <w:t>Resmî</w:t>
      </w:r>
      <w:r w:rsidRPr="005E07FC">
        <w:rPr>
          <w:b w:val="0"/>
          <w:bCs w:val="0"/>
          <w:sz w:val="24"/>
          <w:szCs w:val="24"/>
        </w:rPr>
        <w:t xml:space="preserve"> Gazete’de yayımlanarak yürürlüğe giren İthalatta Haksız Rekabetin Önlenmesine İlişkin </w:t>
      </w:r>
      <w:r w:rsidR="00C367B8" w:rsidRPr="005E07FC">
        <w:rPr>
          <w:b w:val="0"/>
          <w:bCs w:val="0"/>
          <w:sz w:val="24"/>
          <w:szCs w:val="24"/>
        </w:rPr>
        <w:t xml:space="preserve">Tebliğ (Tebliğ No: </w:t>
      </w:r>
      <w:r w:rsidR="004B5E0B" w:rsidRPr="005E07FC">
        <w:rPr>
          <w:b w:val="0"/>
          <w:sz w:val="24"/>
          <w:szCs w:val="24"/>
        </w:rPr>
        <w:t>20</w:t>
      </w:r>
      <w:r w:rsidR="00096117" w:rsidRPr="005E07FC">
        <w:rPr>
          <w:b w:val="0"/>
          <w:sz w:val="24"/>
          <w:szCs w:val="24"/>
        </w:rPr>
        <w:t>21/</w:t>
      </w:r>
      <w:r w:rsidR="00E42570" w:rsidRPr="005E07FC">
        <w:rPr>
          <w:b w:val="0"/>
          <w:sz w:val="24"/>
          <w:szCs w:val="24"/>
        </w:rPr>
        <w:t>43</w:t>
      </w:r>
      <w:r w:rsidR="00C367B8" w:rsidRPr="005E07FC">
        <w:rPr>
          <w:b w:val="0"/>
          <w:sz w:val="24"/>
          <w:szCs w:val="24"/>
        </w:rPr>
        <w:t>)</w:t>
      </w:r>
    </w:p>
    <w:p w:rsidR="00134799" w:rsidRPr="00391840" w:rsidRDefault="00134799" w:rsidP="003C2E68">
      <w:pPr>
        <w:pStyle w:val="GvdeMetni"/>
        <w:jc w:val="both"/>
        <w:rPr>
          <w:sz w:val="12"/>
          <w:szCs w:val="12"/>
        </w:rPr>
      </w:pPr>
    </w:p>
    <w:p w:rsidR="00134799" w:rsidRDefault="00134799" w:rsidP="003C2E68">
      <w:pPr>
        <w:pStyle w:val="GvdeMetni"/>
        <w:jc w:val="both"/>
        <w:rPr>
          <w:sz w:val="24"/>
          <w:szCs w:val="24"/>
        </w:rPr>
      </w:pPr>
      <w:r w:rsidRPr="00391840">
        <w:rPr>
          <w:sz w:val="24"/>
          <w:szCs w:val="24"/>
        </w:rPr>
        <w:t>YASAL DAYANAKLAR :</w:t>
      </w:r>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Ek’i GATT 1994’ün VI’ncı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r w:rsidR="00082CE2" w:rsidRPr="00082CE2">
        <w:rPr>
          <w:b w:val="0"/>
          <w:bCs w:val="0"/>
          <w:sz w:val="24"/>
          <w:szCs w:val="24"/>
        </w:rPr>
        <w:t>Söğütözü Mah. 2176. Sk.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242A10">
        <w:rPr>
          <w:b w:val="0"/>
          <w:bCs w:val="0"/>
          <w:sz w:val="24"/>
          <w:szCs w:val="24"/>
        </w:rPr>
        <w:t xml:space="preserve">204 </w:t>
      </w:r>
      <w:r w:rsidR="00E42570">
        <w:rPr>
          <w:b w:val="0"/>
          <w:bCs w:val="0"/>
          <w:sz w:val="24"/>
          <w:szCs w:val="24"/>
        </w:rPr>
        <w:t>95 87</w:t>
      </w:r>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rsidR="00382AAF" w:rsidRPr="00E42570" w:rsidRDefault="00382AAF" w:rsidP="00382AAF">
      <w:pPr>
        <w:pStyle w:val="GvdeMetni"/>
        <w:tabs>
          <w:tab w:val="left" w:pos="1418"/>
          <w:tab w:val="left" w:pos="1701"/>
        </w:tabs>
        <w:jc w:val="left"/>
        <w:rPr>
          <w:b w:val="0"/>
          <w:sz w:val="24"/>
          <w:szCs w:val="24"/>
        </w:rPr>
      </w:pPr>
      <w:r w:rsidRPr="00382AAF">
        <w:rPr>
          <w:sz w:val="24"/>
          <w:szCs w:val="24"/>
        </w:rPr>
        <w:t>KEP ADRESİ</w:t>
      </w:r>
      <w:r w:rsidR="00FC7A69">
        <w:rPr>
          <w:sz w:val="24"/>
          <w:szCs w:val="24"/>
        </w:rPr>
        <w:t xml:space="preserve">    </w:t>
      </w:r>
      <w:r w:rsidRPr="00382AAF">
        <w:rPr>
          <w:sz w:val="24"/>
          <w:szCs w:val="24"/>
        </w:rPr>
        <w:t>:</w:t>
      </w:r>
      <w:r w:rsidRPr="00E42570">
        <w:rPr>
          <w:b w:val="0"/>
          <w:sz w:val="24"/>
          <w:szCs w:val="24"/>
          <w:u w:val="single"/>
        </w:rPr>
        <w:t> </w:t>
      </w:r>
      <w:bookmarkStart w:id="0" w:name="_GoBack"/>
      <w:bookmarkEnd w:id="0"/>
      <w:r w:rsidR="005E07FC">
        <w:rPr>
          <w:b w:val="0"/>
          <w:sz w:val="24"/>
          <w:szCs w:val="24"/>
        </w:rPr>
        <w:fldChar w:fldCharType="begin"/>
      </w:r>
      <w:r w:rsidR="005E07FC">
        <w:rPr>
          <w:b w:val="0"/>
          <w:sz w:val="24"/>
          <w:szCs w:val="24"/>
        </w:rPr>
        <w:instrText xml:space="preserve"> HYPERLINK "mailto:</w:instrText>
      </w:r>
      <w:r w:rsidR="005E07FC" w:rsidRPr="00E42570">
        <w:rPr>
          <w:b w:val="0"/>
          <w:sz w:val="24"/>
          <w:szCs w:val="24"/>
        </w:rPr>
        <w:instrText>ticaretbakanligi@hs01.kep.tr</w:instrText>
      </w:r>
      <w:r w:rsidR="005E07FC">
        <w:rPr>
          <w:b w:val="0"/>
          <w:sz w:val="24"/>
          <w:szCs w:val="24"/>
        </w:rPr>
        <w:instrText xml:space="preserve">" </w:instrText>
      </w:r>
      <w:r w:rsidR="005E07FC">
        <w:rPr>
          <w:b w:val="0"/>
          <w:sz w:val="24"/>
          <w:szCs w:val="24"/>
        </w:rPr>
        <w:fldChar w:fldCharType="separate"/>
      </w:r>
      <w:r w:rsidR="005E07FC" w:rsidRPr="00AC2072">
        <w:rPr>
          <w:rStyle w:val="Kpr"/>
          <w:b w:val="0"/>
          <w:sz w:val="24"/>
          <w:szCs w:val="24"/>
        </w:rPr>
        <w:t>ticaretbakanligi@hs01.kep.tr</w:t>
      </w:r>
      <w:r w:rsidR="005E07FC">
        <w:rPr>
          <w:b w:val="0"/>
          <w:sz w:val="24"/>
          <w:szCs w:val="24"/>
        </w:rPr>
        <w:fldChar w:fldCharType="end"/>
      </w:r>
    </w:p>
    <w:p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rsidR="00131DD5" w:rsidRPr="00131DD5" w:rsidRDefault="00134799" w:rsidP="00131DD5">
      <w:pPr>
        <w:rPr>
          <w:sz w:val="24"/>
          <w:szCs w:val="24"/>
        </w:rPr>
      </w:pPr>
      <w:r w:rsidRPr="002053FE">
        <w:rPr>
          <w:b/>
          <w:bCs/>
          <w:sz w:val="24"/>
          <w:szCs w:val="24"/>
        </w:rPr>
        <w:t>İNTERNET</w:t>
      </w:r>
      <w:r>
        <w:rPr>
          <w:sz w:val="24"/>
          <w:szCs w:val="24"/>
        </w:rPr>
        <w:tab/>
        <w:t xml:space="preserve">: </w:t>
      </w:r>
      <w:r w:rsidR="00131DD5" w:rsidRPr="00131DD5">
        <w:rPr>
          <w:sz w:val="24"/>
          <w:szCs w:val="24"/>
        </w:rPr>
        <w:t>w</w:t>
      </w:r>
      <w:r w:rsidR="004B5E0B">
        <w:rPr>
          <w:sz w:val="24"/>
          <w:szCs w:val="24"/>
        </w:rPr>
        <w:t>ww.ticaret.gov.tr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yukarıda belirtilen adrese </w:t>
      </w:r>
      <w:r>
        <w:rPr>
          <w:sz w:val="24"/>
        </w:rPr>
        <w:t>bir örneği CD veya DVD ortamında olmak üzere</w:t>
      </w:r>
      <w:r>
        <w:rPr>
          <w:b w:val="0"/>
          <w:sz w:val="24"/>
        </w:rPr>
        <w:t xml:space="preserve"> gönderilecektir. Soru formu genel maksatla hazırlandığından, bazı sorular firmanıza uygun olmayabilir veya cevaplanması büyük zorluk teşkil edebilir. Bu tür bir durumla karşılaşmanız halinde lütfen birimimiz ile bağlantı kurunuz.</w:t>
      </w:r>
    </w:p>
    <w:p w:rsidR="00134799" w:rsidRDefault="00134799" w:rsidP="00151581">
      <w:pPr>
        <w:pStyle w:val="GvdeMetni"/>
        <w:jc w:val="both"/>
        <w:rPr>
          <w:b w:val="0"/>
          <w:sz w:val="24"/>
        </w:rPr>
      </w:pPr>
    </w:p>
    <w:p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EK'deki tabloda belirtilmelidir. Tablo ayrıca </w:t>
      </w:r>
      <w:r>
        <w:rPr>
          <w:sz w:val="24"/>
          <w:szCs w:val="24"/>
        </w:rPr>
        <w:t>CD ya da DVD üzerinde Excel veya</w:t>
      </w:r>
      <w:r w:rsidRPr="00D5171B">
        <w:rPr>
          <w:sz w:val="24"/>
          <w:szCs w:val="24"/>
        </w:rPr>
        <w:t xml:space="preserve"> Access dosyası olarak sunulmalıdır.</w:t>
      </w:r>
    </w:p>
    <w:p w:rsidR="00134799" w:rsidRPr="00D5171B" w:rsidRDefault="00134799" w:rsidP="00D5171B">
      <w:pPr>
        <w:ind w:left="567" w:hanging="567"/>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r w:rsidRPr="00D5171B">
        <w:t xml:space="preserve">edilen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BB010A">
            <w:pPr>
              <w:jc w:val="center"/>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r w:rsidR="00701EA6">
        <w:rPr>
          <w:sz w:val="24"/>
          <w:szCs w:val="24"/>
        </w:rPr>
        <w:t>ÇHC’den</w:t>
      </w:r>
      <w:r w:rsidR="00710492" w:rsidRPr="00710492">
        <w:rPr>
          <w:sz w:val="24"/>
          <w:szCs w:val="24"/>
        </w:rPr>
        <w:t xml:space="preserve"> </w:t>
      </w:r>
      <w:r w:rsidR="00134799">
        <w:rPr>
          <w:sz w:val="24"/>
          <w:szCs w:val="24"/>
        </w:rPr>
        <w:t>soruşturmaya konu ürünün ithalatını yapmış iseniz, söz konusu ithalat işlemlerinden her aya ait birer örnek alış faturası (proforma fatura da dahil) ibraz ediniz.</w:t>
      </w:r>
    </w:p>
    <w:p w:rsidR="00134799" w:rsidRDefault="00134799" w:rsidP="00151581">
      <w:pPr>
        <w:jc w:val="both"/>
        <w:rPr>
          <w:b/>
          <w:bCs/>
          <w:sz w:val="24"/>
          <w:szCs w:val="24"/>
        </w:rPr>
      </w:pPr>
    </w:p>
    <w:p w:rsidR="00134799" w:rsidRDefault="00134799" w:rsidP="00151581">
      <w:pPr>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rsidR="00385260" w:rsidRDefault="00385260" w:rsidP="00D5171B">
      <w:pPr>
        <w:pStyle w:val="GvdeMetniGirintisi"/>
        <w:ind w:firstLine="708"/>
        <w:rPr>
          <w:sz w:val="24"/>
        </w:rPr>
      </w:pPr>
    </w:p>
    <w:p w:rsidR="00134799" w:rsidRDefault="00134799" w:rsidP="00151581">
      <w:pPr>
        <w:jc w:val="both"/>
        <w:rPr>
          <w:b/>
          <w:bCs/>
          <w:sz w:val="24"/>
          <w:szCs w:val="24"/>
        </w:rPr>
      </w:pPr>
      <w:r>
        <w:rPr>
          <w:b/>
          <w:bCs/>
          <w:sz w:val="24"/>
          <w:szCs w:val="24"/>
        </w:rPr>
        <w:lastRenderedPageBreak/>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pStyle w:val="GvdeMetni2"/>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151581">
      <w:pPr>
        <w:pStyle w:val="GvdeMetni2"/>
        <w:rPr>
          <w:szCs w:val="20"/>
        </w:rPr>
      </w:pPr>
      <w:r>
        <w:rPr>
          <w:szCs w:val="20"/>
        </w:rPr>
        <w:t>Tarih,</w:t>
      </w:r>
    </w:p>
    <w:p w:rsidR="00134799" w:rsidRDefault="00134799" w:rsidP="00151581">
      <w:pPr>
        <w:pStyle w:val="GvdeMetni2"/>
        <w:rPr>
          <w:szCs w:val="20"/>
        </w:rPr>
      </w:pPr>
      <w:r>
        <w:rPr>
          <w:szCs w:val="20"/>
        </w:rPr>
        <w:t xml:space="preserve">Yetkili Adı Soyadı, </w:t>
      </w:r>
    </w:p>
    <w:p w:rsidR="00134799" w:rsidRDefault="00134799" w:rsidP="00151581">
      <w:pPr>
        <w:pStyle w:val="GvdeMetni2"/>
        <w:rPr>
          <w:szCs w:val="20"/>
        </w:rPr>
      </w:pPr>
      <w:r>
        <w:rPr>
          <w:szCs w:val="20"/>
        </w:rPr>
        <w:t xml:space="preserve">Unvanı, </w:t>
      </w:r>
    </w:p>
    <w:p w:rsidR="00134799" w:rsidRDefault="00134799" w:rsidP="00151581">
      <w:pPr>
        <w:pStyle w:val="GvdeMetni2"/>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rsidR="00134799" w:rsidRPr="00B2369D" w:rsidRDefault="00134799" w:rsidP="00B2369D">
      <w:pPr>
        <w:jc w:val="center"/>
        <w:rPr>
          <w:b/>
          <w:sz w:val="24"/>
          <w:szCs w:val="24"/>
        </w:rPr>
      </w:pPr>
      <w:r w:rsidRPr="00B2369D">
        <w:rPr>
          <w:b/>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sidRPr="00B2369D">
        <w:rPr>
          <w:b/>
          <w:sz w:val="24"/>
          <w:szCs w:val="24"/>
        </w:rPr>
        <w:t>İLGİ:</w:t>
      </w:r>
      <w:r>
        <w:rPr>
          <w:sz w:val="24"/>
          <w:szCs w:val="24"/>
        </w:rPr>
        <w:tab/>
        <w:t>..........</w:t>
      </w:r>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1C2C3E">
        <w:rPr>
          <w:sz w:val="24"/>
          <w:szCs w:val="24"/>
        </w:rPr>
        <w:t>(Tebliğ No: 20</w:t>
      </w:r>
      <w:r w:rsidR="00096117">
        <w:rPr>
          <w:sz w:val="24"/>
          <w:szCs w:val="24"/>
        </w:rPr>
        <w:t>21</w:t>
      </w:r>
      <w:r w:rsidR="001C2C3E">
        <w:rPr>
          <w:sz w:val="24"/>
          <w:szCs w:val="24"/>
        </w:rPr>
        <w:t>/</w:t>
      </w:r>
      <w:r w:rsidR="00E42570">
        <w:rPr>
          <w:sz w:val="24"/>
          <w:szCs w:val="24"/>
        </w:rPr>
        <w:t>43</w:t>
      </w:r>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Ayrıca, tüm ilgili tarafların incelemesine açık "kamu dosyası"na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3- CD/DVD (Tablolar için)</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7"/>
          <w:endnotePr>
            <w:numFmt w:val="decimal"/>
          </w:endnotePr>
          <w:pgSz w:w="11907" w:h="16840" w:code="9"/>
          <w:pgMar w:top="993" w:right="708" w:bottom="1134" w:left="993" w:header="709" w:footer="709" w:gutter="0"/>
          <w:cols w:space="709"/>
        </w:sectPr>
      </w:pPr>
    </w:p>
    <w:p w:rsidR="00134799" w:rsidRDefault="00134799" w:rsidP="00D64660">
      <w:pPr>
        <w:pStyle w:val="GvdeMetniGirintisi"/>
        <w:rPr>
          <w:b/>
          <w:bCs/>
        </w:rPr>
      </w:pPr>
      <w:r>
        <w:rPr>
          <w:b/>
          <w:bCs/>
        </w:rPr>
        <w:lastRenderedPageBreak/>
        <w:t xml:space="preserve">EK-İşlem bazında bilgiler tablosu </w:t>
      </w:r>
      <w:r>
        <w:t>(Excel veya Access dosyası olarak CD ya da DVD üzerinde sunulmalıdır)</w:t>
      </w:r>
    </w:p>
    <w:p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rsidTr="00866520">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r w:rsidR="0001592D">
              <w:t xml:space="preserve"> (birim)</w:t>
            </w:r>
          </w:p>
        </w:tc>
        <w:tc>
          <w:tcPr>
            <w:tcW w:w="618"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r>
              <w:t>İskonto</w:t>
            </w:r>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CIF,...vb)</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618"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r>
        <w:t xml:space="preserve">İskonto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8"/>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265" w:rsidRDefault="00464265">
      <w:r>
        <w:separator/>
      </w:r>
    </w:p>
  </w:endnote>
  <w:endnote w:type="continuationSeparator" w:id="0">
    <w:p w:rsidR="00464265" w:rsidRDefault="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265" w:rsidRDefault="00464265">
      <w:r>
        <w:separator/>
      </w:r>
    </w:p>
  </w:footnote>
  <w:footnote w:type="continuationSeparator" w:id="0">
    <w:p w:rsidR="00464265" w:rsidRDefault="0046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C9"/>
    <w:rsid w:val="000068F3"/>
    <w:rsid w:val="0001592D"/>
    <w:rsid w:val="0002127C"/>
    <w:rsid w:val="00026C20"/>
    <w:rsid w:val="00060786"/>
    <w:rsid w:val="00082CE2"/>
    <w:rsid w:val="00096117"/>
    <w:rsid w:val="000A1DD0"/>
    <w:rsid w:val="000B17D9"/>
    <w:rsid w:val="000B27D6"/>
    <w:rsid w:val="000B7C33"/>
    <w:rsid w:val="000D67A4"/>
    <w:rsid w:val="000F006C"/>
    <w:rsid w:val="00101CB5"/>
    <w:rsid w:val="00110D8F"/>
    <w:rsid w:val="00113D14"/>
    <w:rsid w:val="00131DD5"/>
    <w:rsid w:val="00134799"/>
    <w:rsid w:val="001407FC"/>
    <w:rsid w:val="00151581"/>
    <w:rsid w:val="001A03F8"/>
    <w:rsid w:val="001A5B6B"/>
    <w:rsid w:val="001B2D9F"/>
    <w:rsid w:val="001C2C3E"/>
    <w:rsid w:val="001D056E"/>
    <w:rsid w:val="001E1E1E"/>
    <w:rsid w:val="001E349C"/>
    <w:rsid w:val="001E3620"/>
    <w:rsid w:val="001F3C6D"/>
    <w:rsid w:val="002053FE"/>
    <w:rsid w:val="00242A10"/>
    <w:rsid w:val="0026280D"/>
    <w:rsid w:val="00290A8F"/>
    <w:rsid w:val="00291B67"/>
    <w:rsid w:val="002973C6"/>
    <w:rsid w:val="00305BC1"/>
    <w:rsid w:val="00310412"/>
    <w:rsid w:val="00332AA7"/>
    <w:rsid w:val="00362488"/>
    <w:rsid w:val="00382AAF"/>
    <w:rsid w:val="00385260"/>
    <w:rsid w:val="00391840"/>
    <w:rsid w:val="003B74E3"/>
    <w:rsid w:val="003C2E68"/>
    <w:rsid w:val="003D12CA"/>
    <w:rsid w:val="003D4F43"/>
    <w:rsid w:val="00430608"/>
    <w:rsid w:val="00464265"/>
    <w:rsid w:val="004A796F"/>
    <w:rsid w:val="004B5E0B"/>
    <w:rsid w:val="004C47F1"/>
    <w:rsid w:val="004D33EF"/>
    <w:rsid w:val="00503D2D"/>
    <w:rsid w:val="00506DF1"/>
    <w:rsid w:val="00524A05"/>
    <w:rsid w:val="005369E6"/>
    <w:rsid w:val="0056480F"/>
    <w:rsid w:val="005A67FC"/>
    <w:rsid w:val="005A7E9F"/>
    <w:rsid w:val="005C0CBF"/>
    <w:rsid w:val="005C4FEF"/>
    <w:rsid w:val="005E07FC"/>
    <w:rsid w:val="005F7310"/>
    <w:rsid w:val="0060582B"/>
    <w:rsid w:val="006264C9"/>
    <w:rsid w:val="00670D15"/>
    <w:rsid w:val="006714B5"/>
    <w:rsid w:val="006A4447"/>
    <w:rsid w:val="006E29DB"/>
    <w:rsid w:val="00701EA6"/>
    <w:rsid w:val="00705AF7"/>
    <w:rsid w:val="00710492"/>
    <w:rsid w:val="007359C4"/>
    <w:rsid w:val="0075281C"/>
    <w:rsid w:val="00756EF9"/>
    <w:rsid w:val="007B0E88"/>
    <w:rsid w:val="007C0569"/>
    <w:rsid w:val="007C4A2E"/>
    <w:rsid w:val="007C6FFB"/>
    <w:rsid w:val="007D24A5"/>
    <w:rsid w:val="00804D2C"/>
    <w:rsid w:val="008469D6"/>
    <w:rsid w:val="00866520"/>
    <w:rsid w:val="008A29C5"/>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35BEB"/>
    <w:rsid w:val="00A56DD6"/>
    <w:rsid w:val="00A738AE"/>
    <w:rsid w:val="00A802EC"/>
    <w:rsid w:val="00A82ECC"/>
    <w:rsid w:val="00A90735"/>
    <w:rsid w:val="00A927A3"/>
    <w:rsid w:val="00AA3B2C"/>
    <w:rsid w:val="00AB40C8"/>
    <w:rsid w:val="00AB4E49"/>
    <w:rsid w:val="00AC354F"/>
    <w:rsid w:val="00B2369D"/>
    <w:rsid w:val="00B2727A"/>
    <w:rsid w:val="00B8218D"/>
    <w:rsid w:val="00B860CD"/>
    <w:rsid w:val="00BB010A"/>
    <w:rsid w:val="00BC5326"/>
    <w:rsid w:val="00C03B3A"/>
    <w:rsid w:val="00C121A2"/>
    <w:rsid w:val="00C361D2"/>
    <w:rsid w:val="00C367B8"/>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42570"/>
    <w:rsid w:val="00E7292C"/>
    <w:rsid w:val="00E946F2"/>
    <w:rsid w:val="00EA4CA8"/>
    <w:rsid w:val="00EB3448"/>
    <w:rsid w:val="00EC29BE"/>
    <w:rsid w:val="00EC3D69"/>
    <w:rsid w:val="00F031B4"/>
    <w:rsid w:val="00F041AA"/>
    <w:rsid w:val="00F14782"/>
    <w:rsid w:val="00F17A04"/>
    <w:rsid w:val="00F20BC4"/>
    <w:rsid w:val="00F37F08"/>
    <w:rsid w:val="00F742F9"/>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6CE1FA10"/>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 w:type="character" w:customStyle="1" w:styleId="zmlenmeyenBahsetme1">
    <w:name w:val="Çözümlenmeyen Bahsetme1"/>
    <w:basedOn w:val="VarsaylanParagrafYazTipi"/>
    <w:uiPriority w:val="99"/>
    <w:semiHidden/>
    <w:unhideWhenUsed/>
    <w:rsid w:val="00E42570"/>
    <w:rPr>
      <w:color w:val="605E5C"/>
      <w:shd w:val="clear" w:color="auto" w:fill="E1DFDD"/>
    </w:rPr>
  </w:style>
  <w:style w:type="character" w:styleId="zmlenmeyenBahsetme">
    <w:name w:val="Unresolved Mention"/>
    <w:basedOn w:val="VarsaylanParagrafYazTipi"/>
    <w:uiPriority w:val="99"/>
    <w:semiHidden/>
    <w:unhideWhenUsed/>
    <w:rsid w:val="005E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1549</Words>
  <Characters>8830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Gizem Güreşci</cp:lastModifiedBy>
  <cp:revision>31</cp:revision>
  <cp:lastPrinted>2012-12-05T11:46:00Z</cp:lastPrinted>
  <dcterms:created xsi:type="dcterms:W3CDTF">2018-06-14T07:29:00Z</dcterms:created>
  <dcterms:modified xsi:type="dcterms:W3CDTF">2021-09-06T06:35:00Z</dcterms:modified>
</cp:coreProperties>
</file>